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321F" w14:textId="77777777" w:rsidR="00583FCD" w:rsidRDefault="00583FCD">
      <w:r>
        <w:rPr>
          <w:noProof/>
        </w:rPr>
        <w:drawing>
          <wp:anchor distT="0" distB="0" distL="0" distR="0" simplePos="0" relativeHeight="251659264" behindDoc="0" locked="0" layoutInCell="1" allowOverlap="1" wp14:anchorId="22C93503" wp14:editId="1C03864A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850135" cy="637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ccc</w:t>
      </w:r>
      <w:proofErr w:type="gramEnd"/>
    </w:p>
    <w:p w14:paraId="672A6659" w14:textId="77777777" w:rsidR="00583FCD" w:rsidRPr="00583FCD" w:rsidRDefault="00583FCD" w:rsidP="00583FCD"/>
    <w:p w14:paraId="09FCA0D2" w14:textId="77777777" w:rsidR="00583FCD" w:rsidRDefault="00583FCD" w:rsidP="00583FCD">
      <w:pPr>
        <w:jc w:val="right"/>
        <w:rPr>
          <w:rFonts w:ascii="Arial" w:eastAsia="Arial" w:hAnsi="Arial" w:cs="Arial"/>
          <w:b/>
          <w:bCs/>
          <w:color w:val="666666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color w:val="666666"/>
          <w:sz w:val="21"/>
          <w:szCs w:val="21"/>
        </w:rPr>
        <w:t>Fondren</w:t>
      </w:r>
      <w:proofErr w:type="spellEnd"/>
      <w:r>
        <w:rPr>
          <w:rFonts w:ascii="Arial" w:eastAsia="Arial" w:hAnsi="Arial" w:cs="Arial"/>
          <w:b/>
          <w:bCs/>
          <w:color w:val="666666"/>
          <w:sz w:val="21"/>
          <w:szCs w:val="21"/>
        </w:rPr>
        <w:t xml:space="preserve"> Library</w:t>
      </w:r>
    </w:p>
    <w:p w14:paraId="17F83895" w14:textId="73D3851A" w:rsidR="00583FCD" w:rsidRDefault="00583FCD" w:rsidP="00583FCD">
      <w:pPr>
        <w:jc w:val="right"/>
        <w:rPr>
          <w:rFonts w:ascii="Arial" w:hAnsi="Arial" w:cs="Arial"/>
          <w:color w:val="1F4E79" w:themeColor="accent1" w:themeShade="80"/>
        </w:rPr>
      </w:pPr>
      <w:r w:rsidRPr="00583FCD">
        <w:rPr>
          <w:rFonts w:ascii="Arial" w:hAnsi="Arial" w:cs="Arial"/>
          <w:color w:val="1F4E79" w:themeColor="accent1" w:themeShade="80"/>
        </w:rPr>
        <w:t xml:space="preserve">Data </w:t>
      </w:r>
      <w:r w:rsidR="00402C9F">
        <w:rPr>
          <w:rFonts w:ascii="Arial" w:hAnsi="Arial" w:cs="Arial"/>
          <w:color w:val="1F4E79" w:themeColor="accent1" w:themeShade="80"/>
        </w:rPr>
        <w:t>@ Rice</w:t>
      </w:r>
      <w:r w:rsidRPr="00583FCD">
        <w:rPr>
          <w:rFonts w:ascii="Arial" w:hAnsi="Arial" w:cs="Arial"/>
          <w:color w:val="1F4E79" w:themeColor="accent1" w:themeShade="80"/>
        </w:rPr>
        <w:t xml:space="preserve"> Workshop Series</w:t>
      </w:r>
    </w:p>
    <w:p w14:paraId="0A37501D" w14:textId="77777777" w:rsidR="00583FCD" w:rsidRPr="00583FCD" w:rsidRDefault="00583FCD" w:rsidP="00583FCD">
      <w:pPr>
        <w:jc w:val="right"/>
        <w:rPr>
          <w:rFonts w:ascii="Arial" w:hAnsi="Arial" w:cs="Arial"/>
          <w:color w:val="1F4E79" w:themeColor="accent1" w:themeShade="80"/>
        </w:rPr>
      </w:pPr>
    </w:p>
    <w:p w14:paraId="759BF34C" w14:textId="77777777" w:rsidR="00583FCD" w:rsidRPr="00583FCD" w:rsidRDefault="00583FCD" w:rsidP="00583FCD">
      <w:pPr>
        <w:jc w:val="center"/>
        <w:rPr>
          <w:rFonts w:ascii="Arial" w:eastAsia="Arial" w:hAnsi="Arial" w:cs="Arial"/>
          <w:b/>
          <w:bCs/>
          <w:color w:val="2E74B5" w:themeColor="accent1" w:themeShade="BF"/>
          <w:sz w:val="36"/>
          <w:szCs w:val="36"/>
          <w:lang w:eastAsia="en-US"/>
        </w:rPr>
      </w:pPr>
      <w:r w:rsidRPr="00583FCD">
        <w:rPr>
          <w:rFonts w:ascii="Arial" w:eastAsia="Arial" w:hAnsi="Arial" w:cs="Arial"/>
          <w:b/>
          <w:bCs/>
          <w:color w:val="2E74B5" w:themeColor="accent1" w:themeShade="BF"/>
          <w:sz w:val="36"/>
          <w:szCs w:val="36"/>
          <w:lang w:eastAsia="en-US"/>
        </w:rPr>
        <w:t>Introduction to SPSS</w:t>
      </w:r>
    </w:p>
    <w:p w14:paraId="5DAB6C7B" w14:textId="77777777" w:rsidR="00583FCD" w:rsidRDefault="00583FCD" w:rsidP="00583FCD"/>
    <w:p w14:paraId="340E68D2" w14:textId="77777777" w:rsidR="00583FCD" w:rsidRDefault="00583FCD" w:rsidP="00583FCD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583FCD"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t>Overview:</w:t>
      </w:r>
      <w: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t xml:space="preserve"> </w:t>
      </w:r>
    </w:p>
    <w:p w14:paraId="35D3C4DF" w14:textId="77777777" w:rsidR="00583FCD" w:rsidRDefault="00583FCD" w:rsidP="00583FC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software name originally stood for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Statistical Package for the Social Sciences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SPSS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14:paraId="02EB378F" w14:textId="77777777" w:rsidR="00525AA3" w:rsidRDefault="00525AA3" w:rsidP="00583FC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89DC67C" w14:textId="77777777" w:rsidR="00583FCD" w:rsidRPr="00B72A63" w:rsidRDefault="00583FCD" w:rsidP="00583FCD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72A63"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t xml:space="preserve">Interface </w:t>
      </w:r>
    </w:p>
    <w:p w14:paraId="212B1622" w14:textId="2E59F66D" w:rsidR="00583FCD" w:rsidRDefault="00583FCD" w:rsidP="00583FC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Data View                                                                </w:t>
      </w:r>
    </w:p>
    <w:p w14:paraId="1CC04E68" w14:textId="77777777" w:rsidR="00B414F6" w:rsidRDefault="00583FCD" w:rsidP="00525AA3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4136D23" wp14:editId="2F7DBBC1">
            <wp:extent cx="3638550" cy="210901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3177" cy="22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AA3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      </w:t>
      </w:r>
    </w:p>
    <w:p w14:paraId="6A13671D" w14:textId="0652B4C9" w:rsidR="00B414F6" w:rsidRDefault="00B414F6" w:rsidP="00B414F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Variable View</w:t>
      </w:r>
    </w:p>
    <w:p w14:paraId="33C97A2D" w14:textId="5A8B9487" w:rsidR="00525AA3" w:rsidRDefault="00525AA3" w:rsidP="00525AA3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77503D8" wp14:editId="57AA8AAF">
            <wp:extent cx="3649108" cy="20764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285" cy="216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DEB4" w14:textId="77777777" w:rsidR="00525AA3" w:rsidRDefault="00525AA3" w:rsidP="00525AA3">
      <w:pPr>
        <w:rPr>
          <w:noProof/>
        </w:rPr>
      </w:pPr>
      <w:r>
        <w:rPr>
          <w:noProof/>
        </w:rPr>
        <w:lastRenderedPageBreak/>
        <w:t>Data entry and change variable properties(name, type, lable, values, measure</w:t>
      </w:r>
      <w:r w:rsidR="001B6EFA">
        <w:rPr>
          <w:noProof/>
        </w:rPr>
        <w:t>s</w:t>
      </w:r>
      <w:r>
        <w:rPr>
          <w:noProof/>
        </w:rPr>
        <w:t>)</w:t>
      </w:r>
    </w:p>
    <w:p w14:paraId="4A638B5B" w14:textId="77777777" w:rsidR="00B414F6" w:rsidRDefault="00B414F6" w:rsidP="00B72A63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</w:p>
    <w:p w14:paraId="18F22E6D" w14:textId="1C211827" w:rsidR="001B6EFA" w:rsidRPr="00B72A63" w:rsidRDefault="001B6EFA" w:rsidP="00B72A63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B72A63"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t>Useful options under the Menus</w:t>
      </w:r>
    </w:p>
    <w:p w14:paraId="1D4843B6" w14:textId="77777777" w:rsidR="001B6EFA" w:rsidRDefault="001B6EFA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File</w:t>
      </w:r>
    </w:p>
    <w:p w14:paraId="211A78F5" w14:textId="77777777" w:rsidR="001B6EFA" w:rsidRPr="001B6EFA" w:rsidRDefault="001B6EFA" w:rsidP="001B6E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New </w:t>
      </w:r>
    </w:p>
    <w:p w14:paraId="252FEF7B" w14:textId="77777777" w:rsidR="001B6EFA" w:rsidRDefault="001B6EFA" w:rsidP="001B6E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Open</w:t>
      </w:r>
    </w:p>
    <w:p w14:paraId="6FBF12E9" w14:textId="22AF61CC" w:rsidR="00B414F6" w:rsidRDefault="001B6EFA" w:rsidP="00B414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Recently used</w:t>
      </w:r>
    </w:p>
    <w:p w14:paraId="3D479F5C" w14:textId="3CA85EC5" w:rsidR="00B414F6" w:rsidRPr="00B414F6" w:rsidRDefault="001A6C8E" w:rsidP="00B414F6">
      <w:pPr>
        <w:ind w:left="360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404DBB9E" wp14:editId="437705CD">
            <wp:extent cx="5934075" cy="508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31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</w:t>
      </w:r>
    </w:p>
    <w:p w14:paraId="505C0023" w14:textId="0110BB85" w:rsidR="00B414F6" w:rsidRDefault="00B414F6" w:rsidP="00B414F6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</w:p>
    <w:p w14:paraId="6278B371" w14:textId="77777777" w:rsidR="00CC663F" w:rsidRDefault="00CC663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5BD58167" w14:textId="77777777" w:rsidR="00CC663F" w:rsidRDefault="00CC663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22AD9128" w14:textId="77777777" w:rsidR="00CC663F" w:rsidRDefault="00CC663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483257E2" w14:textId="77777777" w:rsidR="00CC663F" w:rsidRDefault="00CC663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1E65410B" w14:textId="77A6770E" w:rsidR="001B6EFA" w:rsidRPr="001B6EFA" w:rsidRDefault="001B6EFA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lastRenderedPageBreak/>
        <w:t>View</w:t>
      </w:r>
    </w:p>
    <w:p w14:paraId="3F635C64" w14:textId="1796DCE4" w:rsidR="001B6EFA" w:rsidRDefault="001B6EFA" w:rsidP="001B6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Value lables</w:t>
      </w:r>
    </w:p>
    <w:p w14:paraId="1DE82C92" w14:textId="02310BB8" w:rsidR="001A6C8E" w:rsidRDefault="001A6C8E" w:rsidP="001A6C8E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</w:p>
    <w:p w14:paraId="293EB482" w14:textId="4090186D" w:rsidR="001A6C8E" w:rsidRDefault="001A6C8E" w:rsidP="001A6C8E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When it’s off, it shows the numaric values. When it’s on, it shows the text values imput in the Variable View</w:t>
      </w:r>
    </w:p>
    <w:p w14:paraId="3F5E92FF" w14:textId="402179B0" w:rsidR="001A6C8E" w:rsidRDefault="001A6C8E" w:rsidP="001A6C8E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6DF3A884" wp14:editId="1192C4BC">
            <wp:extent cx="4886325" cy="32262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52" cy="32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15CD" w14:textId="77777777" w:rsidR="001A6C8E" w:rsidRPr="001A6C8E" w:rsidRDefault="001A6C8E" w:rsidP="001A6C8E">
      <w:pPr>
        <w:ind w:left="360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</w:p>
    <w:p w14:paraId="7D5FA7FA" w14:textId="4410BFC6" w:rsidR="005211F0" w:rsidRDefault="001A6C8E" w:rsidP="005211F0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50C40A31" wp14:editId="47DC02F8">
            <wp:extent cx="4886325" cy="319219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86" cy="32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A2F3" w14:textId="77777777" w:rsidR="00CC663F" w:rsidRDefault="00CC663F" w:rsidP="001B6EFA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51A59785" w14:textId="31099707" w:rsidR="001B6EFA" w:rsidRPr="00D121EF" w:rsidRDefault="001B6EFA" w:rsidP="001B6EFA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lastRenderedPageBreak/>
        <w:t>Data</w:t>
      </w:r>
    </w:p>
    <w:p w14:paraId="0BB16C89" w14:textId="77777777" w:rsidR="001B6EFA" w:rsidRPr="001B6EFA" w:rsidRDefault="001B6EFA" w:rsidP="001B6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Identify duplicated case</w:t>
      </w:r>
    </w:p>
    <w:p w14:paraId="2E9620F2" w14:textId="77777777" w:rsidR="001B6EFA" w:rsidRPr="001B6EFA" w:rsidRDefault="001B6EFA" w:rsidP="001B6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Transpose</w:t>
      </w:r>
    </w:p>
    <w:p w14:paraId="29DA3B51" w14:textId="77777777" w:rsidR="001B6EFA" w:rsidRPr="001B6EFA" w:rsidRDefault="001B6EFA" w:rsidP="001B6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Merge files</w:t>
      </w:r>
    </w:p>
    <w:p w14:paraId="2985D0BF" w14:textId="77777777" w:rsidR="001B6EFA" w:rsidRPr="001B6EFA" w:rsidRDefault="001B6EFA" w:rsidP="001B6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Select cases</w:t>
      </w:r>
    </w:p>
    <w:p w14:paraId="089153A2" w14:textId="499BDB71" w:rsidR="001B6EFA" w:rsidRDefault="001B6EFA" w:rsidP="001B6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B6EF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Weight cases</w:t>
      </w:r>
    </w:p>
    <w:p w14:paraId="7B3E5005" w14:textId="3AF30291" w:rsidR="00CC663F" w:rsidRPr="001B6EFA" w:rsidRDefault="00CC663F" w:rsidP="00CC663F">
      <w:pPr>
        <w:pStyle w:val="ListParagraph"/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00E11C28" wp14:editId="54DA8FE6">
            <wp:extent cx="5486400" cy="454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D4C4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116382BE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3327FD9F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47A14D87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28278C11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61419E07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30ECCC76" w14:textId="77777777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6E1A03DF" w14:textId="42B263A9" w:rsidR="004B0414" w:rsidRDefault="004B0414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50A611E0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016EC116" w14:textId="076CA59C" w:rsidR="00525AA3" w:rsidRDefault="00D121E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lastRenderedPageBreak/>
        <w:t>Transformation</w:t>
      </w:r>
    </w:p>
    <w:p w14:paraId="18080871" w14:textId="771376AC" w:rsidR="00D121EF" w:rsidRPr="00D121EF" w:rsidRDefault="00D121EF" w:rsidP="00D121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Compute variable</w:t>
      </w:r>
      <w:r w:rsidR="004B0414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</w:t>
      </w:r>
    </w:p>
    <w:p w14:paraId="1D7A502C" w14:textId="32932AE2" w:rsidR="00D121EF" w:rsidRDefault="00D121EF" w:rsidP="00D121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Recode into different variable</w:t>
      </w:r>
    </w:p>
    <w:p w14:paraId="74FAFA3D" w14:textId="582E0481" w:rsidR="004B0414" w:rsidRPr="004B0414" w:rsidRDefault="004B0414" w:rsidP="004B0414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1E5E0E81" wp14:editId="077CC213">
            <wp:extent cx="5934075" cy="3600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F4C4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3E1DEA5B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5013D627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67AF190F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03BDAD1A" w14:textId="77777777" w:rsidR="004562B0" w:rsidRDefault="004562B0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0E9CD8DF" w14:textId="43613867" w:rsidR="00D121EF" w:rsidRDefault="00D121E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Analyze</w:t>
      </w:r>
    </w:p>
    <w:p w14:paraId="150CA1BB" w14:textId="77777777" w:rsidR="00D121EF" w:rsidRPr="00D121EF" w:rsidRDefault="00D121EF" w:rsidP="00D121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Report-OLAP Cubes</w:t>
      </w:r>
    </w:p>
    <w:p w14:paraId="38F4166C" w14:textId="77777777" w:rsidR="00D121EF" w:rsidRPr="00D121EF" w:rsidRDefault="00D121EF" w:rsidP="00D121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Descriptive Statistics</w:t>
      </w:r>
    </w:p>
    <w:p w14:paraId="5017A767" w14:textId="77777777" w:rsidR="00D121EF" w:rsidRPr="00D121EF" w:rsidRDefault="00D121EF" w:rsidP="00D121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Compare Means</w:t>
      </w:r>
    </w:p>
    <w:p w14:paraId="1EB736C2" w14:textId="77777777" w:rsidR="00D121EF" w:rsidRPr="00D121EF" w:rsidRDefault="00D121EF" w:rsidP="00D121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Correlate</w:t>
      </w:r>
    </w:p>
    <w:p w14:paraId="1EF891D8" w14:textId="6077BD3B" w:rsidR="004B0414" w:rsidRDefault="00D121EF" w:rsidP="004B04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Regression</w:t>
      </w:r>
    </w:p>
    <w:p w14:paraId="6CA3618A" w14:textId="2E9ED021" w:rsidR="004B0414" w:rsidRPr="004B0414" w:rsidRDefault="004B0414" w:rsidP="004B0414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 wp14:anchorId="22AB6644" wp14:editId="35984BC0">
            <wp:extent cx="5934075" cy="3581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27F5" w14:textId="77777777" w:rsidR="00C75C74" w:rsidRDefault="00C75C74" w:rsidP="00D121EF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7D464A6A" w14:textId="096A20DB" w:rsidR="00D121EF" w:rsidRPr="00D121EF" w:rsidRDefault="00D121EF" w:rsidP="00D121EF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Graphs</w:t>
      </w:r>
    </w:p>
    <w:p w14:paraId="4D51A271" w14:textId="77777777" w:rsidR="00D121EF" w:rsidRPr="00D121EF" w:rsidRDefault="00D121EF" w:rsidP="00D121E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D121E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Chart Builder</w:t>
      </w:r>
    </w:p>
    <w:p w14:paraId="148C3023" w14:textId="090323D3" w:rsidR="00D121EF" w:rsidRDefault="004F1158" w:rsidP="00D121E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Grap</w:t>
      </w:r>
      <w:r w:rsidR="00BB3D66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hboard Template Chooser</w:t>
      </w:r>
    </w:p>
    <w:p w14:paraId="58820395" w14:textId="0315B7B3" w:rsidR="00DC6CBE" w:rsidRPr="00DC6CBE" w:rsidRDefault="00434D0D" w:rsidP="00DC6CBE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419B4C10" wp14:editId="0B78DD6F">
            <wp:extent cx="5667375" cy="340587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80" cy="34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02A9" w14:textId="4FF9A751" w:rsidR="00457DDC" w:rsidRDefault="00457DDC" w:rsidP="00457DDC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lastRenderedPageBreak/>
        <w:t xml:space="preserve">Recently used and Customize </w:t>
      </w:r>
    </w:p>
    <w:p w14:paraId="3794A664" w14:textId="45ABFAF0" w:rsidR="00776471" w:rsidRDefault="00776471" w:rsidP="00457DDC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Scrips</w:t>
      </w:r>
    </w:p>
    <w:p w14:paraId="71C6B3F5" w14:textId="26629AC9" w:rsidR="002E574D" w:rsidRPr="00D121EF" w:rsidRDefault="002E574D" w:rsidP="00457DDC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782DECC3" wp14:editId="2F212A5A">
            <wp:extent cx="5943600" cy="3505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6E6F3B56" w:rsidR="00D121EF" w:rsidRDefault="00D121EF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</w:p>
    <w:p w14:paraId="3C443885" w14:textId="18DF070B" w:rsidR="00C15EFE" w:rsidRDefault="00C15EFE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3CF5E99D" wp14:editId="4AEA4828">
            <wp:extent cx="5943600" cy="3291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74DF" w14:textId="7322A09A" w:rsidR="002E609F" w:rsidRDefault="00EF0CF9" w:rsidP="00525AA3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  </w:t>
      </w:r>
    </w:p>
    <w:p w14:paraId="722E3AD7" w14:textId="77777777" w:rsidR="007B4297" w:rsidRDefault="007B4297" w:rsidP="007B4297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7B4297"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lastRenderedPageBreak/>
        <w:t>Terms</w:t>
      </w:r>
    </w:p>
    <w:p w14:paraId="470F2038" w14:textId="77777777" w:rsidR="007B4297" w:rsidRDefault="007B4297" w:rsidP="007B4297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 w:rsidRPr="007B4297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Data type</w:t>
      </w:r>
    </w:p>
    <w:p w14:paraId="2669E9CC" w14:textId="77777777" w:rsidR="005F1E3E" w:rsidRPr="005F1E3E" w:rsidRDefault="005F1E3E" w:rsidP="005F1E3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String</w:t>
      </w:r>
    </w:p>
    <w:p w14:paraId="2D7C0C74" w14:textId="77777777" w:rsidR="005F1E3E" w:rsidRPr="005F1E3E" w:rsidRDefault="005F1E3E" w:rsidP="005F1E3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Numeric</w:t>
      </w:r>
    </w:p>
    <w:p w14:paraId="2E99B342" w14:textId="77777777" w:rsidR="007B4297" w:rsidRDefault="007B4297" w:rsidP="007B4297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Level of</w:t>
      </w:r>
      <w:r w:rsidRPr="007B4297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measures</w:t>
      </w:r>
      <w:r w:rsidRPr="007B4297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</w:t>
      </w:r>
    </w:p>
    <w:p w14:paraId="1F498E22" w14:textId="777B76FA" w:rsidR="007B4297" w:rsidRPr="005F1E3E" w:rsidRDefault="007B4297" w:rsidP="007B429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Norminal (No ranking, "Race", "Gender")</w:t>
      </w:r>
    </w:p>
    <w:p w14:paraId="0C3F4677" w14:textId="77777777" w:rsidR="007B4297" w:rsidRPr="005F1E3E" w:rsidRDefault="007B4297" w:rsidP="007B429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Ordinal (Scale, "Strongly Disagree","Strongly Agree")</w:t>
      </w:r>
    </w:p>
    <w:p w14:paraId="602DAD8A" w14:textId="77777777" w:rsidR="007B4297" w:rsidRPr="005F1E3E" w:rsidRDefault="007B4297" w:rsidP="007B429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Scale </w:t>
      </w:r>
      <w:r w:rsidR="005F1E3E"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("Age", "Height", "Income")</w:t>
      </w:r>
    </w:p>
    <w:p w14:paraId="3B595186" w14:textId="77777777" w:rsidR="005F1E3E" w:rsidRDefault="005F1E3E" w:rsidP="005F1E3E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Cross Tablulation</w:t>
      </w:r>
    </w:p>
    <w:p w14:paraId="130A6F81" w14:textId="48662446" w:rsidR="005F1E3E" w:rsidRDefault="00A2638F" w:rsidP="005F1E3E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Cross-tabluations are frequency distributitons for two variables together. </w:t>
      </w:r>
      <w:r w:rsidR="005F1E3E" w:rsidRPr="005F1E3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It gives you a basic picture of how two variables inter-relate.</w:t>
      </w:r>
    </w:p>
    <w:p w14:paraId="1CCBE516" w14:textId="730FEEB1" w:rsidR="707BA8AB" w:rsidRDefault="707BA8AB" w:rsidP="707BA8AB">
      <w:pPr>
        <w:jc w:val="both"/>
      </w:pPr>
      <w:r>
        <w:rPr>
          <w:noProof/>
        </w:rPr>
        <w:drawing>
          <wp:inline distT="0" distB="0" distL="0" distR="0" wp14:anchorId="2958D3FD" wp14:editId="4D0AB7C2">
            <wp:extent cx="4572000" cy="1914525"/>
            <wp:effectExtent l="0" t="0" r="0" b="0"/>
            <wp:docPr id="1776283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98DA" w14:textId="28359BEF" w:rsidR="00A2638F" w:rsidRPr="00A2638F" w:rsidRDefault="707BA8AB" w:rsidP="0017735A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7735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Chi square</w:t>
      </w:r>
      <w:r w:rsidR="00A2638F">
        <w:t xml:space="preserve"> </w:t>
      </w:r>
      <w:r w:rsidR="00A2638F" w:rsidRPr="00A2638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is used </w:t>
      </w:r>
      <w:r w:rsidR="00A2638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to test the relationship between two </w:t>
      </w:r>
      <w:r w:rsidR="00A2638F" w:rsidRPr="0017735A">
        <w:rPr>
          <w:rFonts w:ascii="Arial" w:hAnsi="Arial" w:cs="Arial"/>
          <w:noProof/>
          <w:color w:val="222222"/>
          <w:sz w:val="21"/>
          <w:szCs w:val="21"/>
          <w:u w:val="single"/>
          <w:shd w:val="clear" w:color="auto" w:fill="FFFFFF"/>
        </w:rPr>
        <w:t xml:space="preserve">norminal or ordinal </w:t>
      </w:r>
      <w:r w:rsidR="00A2638F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variables</w:t>
      </w:r>
      <w:r w:rsid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.</w:t>
      </w:r>
      <w:r w:rsidR="0017735A" w:rsidRPr="0017735A">
        <w:t xml:space="preserve"> </w:t>
      </w:r>
      <w:r w:rsidR="0017735A">
        <w:t>(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If </w:t>
      </w:r>
      <w:r w:rsidR="0017735A" w:rsidRPr="0017735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p-value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is less than </w:t>
      </w:r>
      <w:r w:rsidR="0017735A" w:rsidRPr="0017735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0.05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)</w:t>
      </w:r>
    </w:p>
    <w:p w14:paraId="5E0A7E4A" w14:textId="0656B967" w:rsidR="0017735A" w:rsidRDefault="707BA8AB" w:rsidP="707BA8AB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17735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Correlation</w:t>
      </w:r>
      <w:r w:rsidR="0017735A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measures the strength and direction</w:t>
      </w:r>
      <w:r w:rsid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(-1,1)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of association between two 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u w:val="single"/>
          <w:shd w:val="clear" w:color="auto" w:fill="FFFFFF"/>
        </w:rPr>
        <w:t>quantitative variables</w:t>
      </w:r>
      <w:r w:rsidR="0017735A" w:rsidRPr="0017735A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. </w:t>
      </w:r>
    </w:p>
    <w:p w14:paraId="6408E3D9" w14:textId="4419E16F" w:rsidR="0017735A" w:rsidRPr="0017735A" w:rsidRDefault="0017735A" w:rsidP="707BA8AB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FEA44DA" wp14:editId="49603DC1">
            <wp:extent cx="4562475" cy="2352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F4B2" w14:textId="1467D9FC" w:rsidR="707BA8AB" w:rsidRDefault="707BA8AB" w:rsidP="707BA8AB">
      <w:pPr>
        <w:jc w:val="both"/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</w:pPr>
      <w:r w:rsidRPr="003637F6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lastRenderedPageBreak/>
        <w:t>Regression</w:t>
      </w:r>
      <w:r w:rsidR="003637F6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</w:t>
      </w:r>
      <w:r w:rsidR="003637F6" w:rsidRPr="003637F6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predicts the value one variable</w:t>
      </w:r>
      <w:r w:rsidR="001174F1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(dependent)</w:t>
      </w:r>
      <w:r w:rsidR="003637F6" w:rsidRPr="003637F6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 xml:space="preserve"> base on another variable</w:t>
      </w:r>
      <w:r w:rsidR="001174F1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t>(independent, predictor)</w:t>
      </w:r>
    </w:p>
    <w:p w14:paraId="1FF23815" w14:textId="74A6E87C" w:rsidR="001A08DE" w:rsidRDefault="001A08DE" w:rsidP="707BA8AB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58642DBC" wp14:editId="66A4B100">
            <wp:extent cx="5943600" cy="39947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8AB60E" w14:textId="4F02D3E0" w:rsidR="002A16BA" w:rsidRPr="00FA497F" w:rsidRDefault="004A5F1C" w:rsidP="00FA497F">
      <w:pPr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40"/>
          <w:szCs w:val="40"/>
          <w:shd w:val="clear" w:color="auto" w:fill="FFFFFF"/>
        </w:rPr>
        <w:t>Y=2.</w:t>
      </w:r>
      <w:r w:rsidR="00477FA9">
        <w:rPr>
          <w:rFonts w:ascii="Arial" w:hAnsi="Arial" w:cs="Arial"/>
          <w:b/>
          <w:noProof/>
          <w:color w:val="222222"/>
          <w:sz w:val="40"/>
          <w:szCs w:val="40"/>
          <w:shd w:val="clear" w:color="auto" w:fill="FFFFFF"/>
        </w:rPr>
        <w:t>2+0.3</w:t>
      </w:r>
      <w:r w:rsidR="005C0A8B">
        <w:rPr>
          <w:rFonts w:ascii="Arial" w:hAnsi="Arial" w:cs="Arial"/>
          <w:b/>
          <w:noProof/>
          <w:color w:val="222222"/>
          <w:sz w:val="40"/>
          <w:szCs w:val="40"/>
          <w:shd w:val="clear" w:color="auto" w:fill="FFFFFF"/>
        </w:rPr>
        <w:t>9</w:t>
      </w:r>
      <w:r>
        <w:rPr>
          <w:rFonts w:ascii="Arial" w:hAnsi="Arial" w:cs="Arial"/>
          <w:b/>
          <w:noProof/>
          <w:color w:val="222222"/>
          <w:sz w:val="40"/>
          <w:szCs w:val="40"/>
          <w:shd w:val="clear" w:color="auto" w:fill="FFFFFF"/>
        </w:rPr>
        <w:t>X</w:t>
      </w:r>
    </w:p>
    <w:p w14:paraId="2DE7F93A" w14:textId="77777777" w:rsidR="002A16BA" w:rsidRDefault="002A16BA" w:rsidP="00F84B72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</w:p>
    <w:p w14:paraId="0E27B00A" w14:textId="5DDC8E46" w:rsidR="00F24E43" w:rsidRDefault="00F84B72" w:rsidP="00F84B72">
      <w:pPr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</w:pPr>
      <w:r w:rsidRPr="00F84B72">
        <w:rPr>
          <w:rFonts w:ascii="Arial" w:eastAsia="Arial" w:hAnsi="Arial" w:cs="Arial"/>
          <w:bCs/>
          <w:color w:val="2E74B5" w:themeColor="accent1" w:themeShade="BF"/>
          <w:sz w:val="28"/>
          <w:szCs w:val="28"/>
          <w:u w:val="single"/>
          <w:lang w:eastAsia="en-US"/>
        </w:rPr>
        <w:t>Exercise</w:t>
      </w:r>
    </w:p>
    <w:p w14:paraId="1F89CE78" w14:textId="22BC199A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Find out how many girls vs boys in our dataset</w:t>
      </w:r>
    </w:p>
    <w:p w14:paraId="1A8CF480" w14:textId="07CA4B6B" w:rsidR="00F84B72" w:rsidRP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Make a pie chart for gender distribution</w:t>
      </w:r>
    </w:p>
    <w:p w14:paraId="1F8AB019" w14:textId="1E5A2E19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What’s the</w:t>
      </w:r>
      <w:r w:rsidR="00BB7875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av</w:t>
      </w: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erage age of the children?</w:t>
      </w:r>
    </w:p>
    <w:p w14:paraId="24E59429" w14:textId="53BEEAE6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Recode “Age” into “Age1”(below </w:t>
      </w:r>
      <w:r w:rsidR="00402C9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or equal </w:t>
      </w: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6 code as 1, above code as 2)</w:t>
      </w:r>
    </w:p>
    <w:p w14:paraId="66854257" w14:textId="478C2A84" w:rsidR="00F84B72" w:rsidRDefault="00F84B72" w:rsidP="004F1158">
      <w:pPr>
        <w:pStyle w:val="ListParagraph"/>
        <w:spacing w:before="240" w:line="360" w:lineRule="auto"/>
        <w:ind w:left="1080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Rec</w:t>
      </w:r>
      <w:r w:rsidR="00AD3DC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de “Read Ability” into “ReadAbility1” (below</w:t>
      </w:r>
      <w:r w:rsidR="00AD3DCF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or equal to 6 code as 1, above code as 2)</w:t>
      </w:r>
    </w:p>
    <w:p w14:paraId="4FDDFBA9" w14:textId="57027B6C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Crosstab between “Age1” and “ReadAbility1”</w:t>
      </w:r>
    </w:p>
    <w:p w14:paraId="1545CDBB" w14:textId="27FF4E29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Correlation between “Age” and “Memory Span”</w:t>
      </w:r>
    </w:p>
    <w:p w14:paraId="08664753" w14:textId="29C14EBE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Linear Regression “Age” and “Memory Span”</w:t>
      </w:r>
    </w:p>
    <w:p w14:paraId="50891E68" w14:textId="094E4527" w:rsid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Plot “Age” and “Memory Span” with a trend line</w:t>
      </w:r>
    </w:p>
    <w:p w14:paraId="77F69501" w14:textId="0DB91C0F" w:rsidR="00F84B72" w:rsidRPr="00F84B72" w:rsidRDefault="00F84B72" w:rsidP="004F1158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>OLAP Cubes</w:t>
      </w:r>
      <w:r w:rsidR="004F1158">
        <w:rPr>
          <w:rFonts w:ascii="Arial" w:hAnsi="Arial" w:cs="Arial"/>
          <w:b/>
          <w:noProof/>
          <w:color w:val="222222"/>
          <w:sz w:val="21"/>
          <w:szCs w:val="21"/>
          <w:shd w:val="clear" w:color="auto" w:fill="FFFFFF"/>
        </w:rPr>
        <w:t xml:space="preserve"> Average Grad in 6 years for Black/White weighted by Cohort counts </w:t>
      </w:r>
    </w:p>
    <w:sectPr w:rsidR="00F84B72" w:rsidRPr="00F8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432"/>
    <w:multiLevelType w:val="hybridMultilevel"/>
    <w:tmpl w:val="603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899"/>
    <w:multiLevelType w:val="hybridMultilevel"/>
    <w:tmpl w:val="84D45CF0"/>
    <w:lvl w:ilvl="0" w:tplc="D514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F6CE7"/>
    <w:multiLevelType w:val="hybridMultilevel"/>
    <w:tmpl w:val="6674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2487"/>
    <w:multiLevelType w:val="hybridMultilevel"/>
    <w:tmpl w:val="20F25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B7B"/>
    <w:multiLevelType w:val="hybridMultilevel"/>
    <w:tmpl w:val="81DEB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5C09"/>
    <w:multiLevelType w:val="hybridMultilevel"/>
    <w:tmpl w:val="02C8E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2CB3"/>
    <w:multiLevelType w:val="hybridMultilevel"/>
    <w:tmpl w:val="28E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3B3F"/>
    <w:multiLevelType w:val="hybridMultilevel"/>
    <w:tmpl w:val="38881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48C3"/>
    <w:multiLevelType w:val="hybridMultilevel"/>
    <w:tmpl w:val="63E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2156C"/>
    <w:multiLevelType w:val="hybridMultilevel"/>
    <w:tmpl w:val="FE222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D"/>
    <w:rsid w:val="001174F1"/>
    <w:rsid w:val="0017735A"/>
    <w:rsid w:val="001A08DE"/>
    <w:rsid w:val="001A6C8E"/>
    <w:rsid w:val="001B6EFA"/>
    <w:rsid w:val="002A16BA"/>
    <w:rsid w:val="002E574D"/>
    <w:rsid w:val="002E609F"/>
    <w:rsid w:val="003637F6"/>
    <w:rsid w:val="00402C9F"/>
    <w:rsid w:val="00434D0D"/>
    <w:rsid w:val="004562B0"/>
    <w:rsid w:val="00457DDC"/>
    <w:rsid w:val="00477FA9"/>
    <w:rsid w:val="004A5F1C"/>
    <w:rsid w:val="004B0414"/>
    <w:rsid w:val="004F1158"/>
    <w:rsid w:val="005211F0"/>
    <w:rsid w:val="00525AA3"/>
    <w:rsid w:val="00583FCD"/>
    <w:rsid w:val="005C0A8B"/>
    <w:rsid w:val="005F1E3E"/>
    <w:rsid w:val="00666D13"/>
    <w:rsid w:val="006A7864"/>
    <w:rsid w:val="006F7C04"/>
    <w:rsid w:val="00776471"/>
    <w:rsid w:val="007A0C48"/>
    <w:rsid w:val="007A731E"/>
    <w:rsid w:val="007B4297"/>
    <w:rsid w:val="00A2638F"/>
    <w:rsid w:val="00AD3DCF"/>
    <w:rsid w:val="00B414F6"/>
    <w:rsid w:val="00B72A63"/>
    <w:rsid w:val="00BB3D66"/>
    <w:rsid w:val="00BB7875"/>
    <w:rsid w:val="00C15EFE"/>
    <w:rsid w:val="00C43118"/>
    <w:rsid w:val="00C75C74"/>
    <w:rsid w:val="00CA3C27"/>
    <w:rsid w:val="00CC663F"/>
    <w:rsid w:val="00D121EF"/>
    <w:rsid w:val="00DC6CBE"/>
    <w:rsid w:val="00EF0CF9"/>
    <w:rsid w:val="00F24E43"/>
    <w:rsid w:val="00F84B72"/>
    <w:rsid w:val="00FA497F"/>
    <w:rsid w:val="707B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8224"/>
  <w15:chartTrackingRefBased/>
  <w15:docId w15:val="{2FF345AF-8EF1-451C-96FF-2EB29D3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FA"/>
    <w:pPr>
      <w:ind w:left="720"/>
      <w:contextualSpacing/>
    </w:pPr>
  </w:style>
  <w:style w:type="character" w:customStyle="1" w:styleId="ilfuvd">
    <w:name w:val="ilfuvd"/>
    <w:basedOn w:val="DefaultParagraphFont"/>
    <w:rsid w:val="00A2638F"/>
  </w:style>
  <w:style w:type="paragraph" w:styleId="BalloonText">
    <w:name w:val="Balloon Text"/>
    <w:basedOn w:val="Normal"/>
    <w:link w:val="BalloonTextChar"/>
    <w:uiPriority w:val="99"/>
    <w:semiHidden/>
    <w:unhideWhenUsed/>
    <w:rsid w:val="0011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11958</TotalTime>
  <Pages>9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Fondren Library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 Rimmer</dc:creator>
  <cp:keywords/>
  <dc:description/>
  <cp:lastModifiedBy>Miaomiao Rimmer</cp:lastModifiedBy>
  <cp:revision>24</cp:revision>
  <cp:lastPrinted>2018-09-19T15:27:00Z</cp:lastPrinted>
  <dcterms:created xsi:type="dcterms:W3CDTF">2018-09-18T20:50:00Z</dcterms:created>
  <dcterms:modified xsi:type="dcterms:W3CDTF">2019-10-28T20:45:00Z</dcterms:modified>
</cp:coreProperties>
</file>